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93" w:rsidRDefault="00DE0E65">
      <w:r>
        <w:t>Mariah Porta</w:t>
      </w:r>
    </w:p>
    <w:p w:rsidR="00DE0E65" w:rsidRDefault="00DE0E65"/>
    <w:p w:rsidR="00DE0E65" w:rsidRDefault="00DE0E65" w:rsidP="00DE0E65">
      <w:pPr>
        <w:jc w:val="center"/>
        <w:rPr>
          <w:u w:val="single"/>
        </w:rPr>
      </w:pPr>
      <w:r w:rsidRPr="00DE0E65">
        <w:rPr>
          <w:u w:val="single"/>
        </w:rPr>
        <w:t>FAE Reflection</w:t>
      </w:r>
    </w:p>
    <w:p w:rsidR="00DE0E65" w:rsidRDefault="00DE0E65" w:rsidP="00DE0E65">
      <w:pPr>
        <w:jc w:val="center"/>
        <w:rPr>
          <w:u w:val="single"/>
        </w:rPr>
      </w:pPr>
    </w:p>
    <w:p w:rsidR="00DE0E65" w:rsidRDefault="00DE0E65" w:rsidP="00DE0E65">
      <w:pPr>
        <w:spacing w:line="480" w:lineRule="auto"/>
      </w:pPr>
      <w:r>
        <w:tab/>
        <w:t>In chapter 2 of FAE I was surprised by how much of the history I already knew. I remembered all the important events mentioned in the text from my history classes but never made the connection between them and how they affected education. I never considered the advantages and disadvantages of education and how they are connected with historical events and people.</w:t>
      </w:r>
      <w:bookmarkStart w:id="0" w:name="_GoBack"/>
      <w:bookmarkEnd w:id="0"/>
    </w:p>
    <w:p w:rsidR="00DE0E65" w:rsidRPr="00DE0E65" w:rsidRDefault="00DE0E65" w:rsidP="00DE0E65">
      <w:pPr>
        <w:spacing w:line="480" w:lineRule="auto"/>
      </w:pPr>
      <w:r>
        <w:tab/>
        <w:t xml:space="preserve">In chapter 3 I was interested about how much American education has grown and advanced in the last seventy-five years. I see that society recognized the importance of education and how it has become more regulated throughout America. A lot of the ideas and teaching methods that were developed years ago are still used today in our school systems. The increase in population and diversity helped spur the start of many programs that cater to the varying types of students which are still very relevant today. </w:t>
      </w:r>
    </w:p>
    <w:p w:rsidR="00DE0E65" w:rsidRDefault="00DE0E65" w:rsidP="00DE0E65">
      <w:pPr>
        <w:jc w:val="center"/>
      </w:pPr>
    </w:p>
    <w:sectPr w:rsidR="00DE0E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E65"/>
    <w:rsid w:val="00015A93"/>
    <w:rsid w:val="00DE0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1</cp:revision>
  <dcterms:created xsi:type="dcterms:W3CDTF">2014-10-06T02:01:00Z</dcterms:created>
  <dcterms:modified xsi:type="dcterms:W3CDTF">2014-10-06T02:10:00Z</dcterms:modified>
</cp:coreProperties>
</file>